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21" w:rsidRPr="00760421" w:rsidRDefault="00760421" w:rsidP="00760421">
      <w:pPr>
        <w:spacing w:after="0" w:line="240" w:lineRule="auto"/>
        <w:jc w:val="center"/>
        <w:rPr>
          <w:rFonts w:ascii="Times New Roman" w:eastAsia="Times New Roman" w:hAnsi="Times New Roman" w:cs="Times New Roman"/>
          <w:sz w:val="28"/>
          <w:szCs w:val="24"/>
        </w:rPr>
      </w:pPr>
      <w:r w:rsidRPr="00760421">
        <w:rPr>
          <w:rFonts w:ascii="Arial" w:eastAsia="Times New Roman" w:hAnsi="Arial" w:cs="Arial"/>
          <w:b/>
          <w:bCs/>
          <w:i/>
          <w:iCs/>
          <w:color w:val="000000"/>
          <w:sz w:val="28"/>
          <w:szCs w:val="24"/>
          <w:shd w:val="clear" w:color="auto" w:fill="FFFFFF"/>
        </w:rPr>
        <w:t xml:space="preserve">Excerpts from “The Prince” by </w:t>
      </w:r>
      <w:proofErr w:type="spellStart"/>
      <w:r w:rsidRPr="00760421">
        <w:rPr>
          <w:rFonts w:ascii="Arial" w:eastAsia="Times New Roman" w:hAnsi="Arial" w:cs="Arial"/>
          <w:b/>
          <w:bCs/>
          <w:i/>
          <w:iCs/>
          <w:color w:val="000000"/>
          <w:sz w:val="28"/>
          <w:szCs w:val="24"/>
          <w:shd w:val="clear" w:color="auto" w:fill="FFFFFF"/>
        </w:rPr>
        <w:t>Niccolo</w:t>
      </w:r>
      <w:proofErr w:type="spellEnd"/>
      <w:r w:rsidRPr="00760421">
        <w:rPr>
          <w:rFonts w:ascii="Arial" w:eastAsia="Times New Roman" w:hAnsi="Arial" w:cs="Arial"/>
          <w:b/>
          <w:bCs/>
          <w:i/>
          <w:iCs/>
          <w:color w:val="000000"/>
          <w:sz w:val="28"/>
          <w:szCs w:val="24"/>
          <w:shd w:val="clear" w:color="auto" w:fill="FFFFFF"/>
        </w:rPr>
        <w:t xml:space="preserve"> Machiavelli (1513)</w:t>
      </w:r>
    </w:p>
    <w:p w:rsidR="00760421" w:rsidRPr="00760421" w:rsidRDefault="00760421" w:rsidP="00760421">
      <w:pPr>
        <w:spacing w:after="0" w:line="240" w:lineRule="auto"/>
        <w:rPr>
          <w:rFonts w:ascii="Times New Roman" w:eastAsia="Times New Roman" w:hAnsi="Times New Roman" w:cs="Times New Roman"/>
          <w:sz w:val="28"/>
          <w:szCs w:val="24"/>
        </w:rPr>
      </w:pPr>
    </w:p>
    <w:p w:rsidR="00760421" w:rsidRPr="00760421" w:rsidRDefault="00760421" w:rsidP="00760421">
      <w:pPr>
        <w:spacing w:after="0" w:line="240" w:lineRule="auto"/>
        <w:rPr>
          <w:rFonts w:ascii="Times New Roman" w:eastAsia="Times New Roman" w:hAnsi="Times New Roman" w:cs="Times New Roman"/>
          <w:sz w:val="28"/>
          <w:szCs w:val="24"/>
        </w:rPr>
      </w:pPr>
      <w:r w:rsidRPr="00760421">
        <w:rPr>
          <w:rFonts w:ascii="Arial" w:eastAsia="Times New Roman" w:hAnsi="Arial" w:cs="Arial"/>
          <w:b/>
          <w:bCs/>
          <w:color w:val="000000"/>
          <w:sz w:val="20"/>
          <w:szCs w:val="18"/>
          <w:shd w:val="clear" w:color="auto" w:fill="FFFFFF"/>
        </w:rPr>
        <w:t>That Which Concerns a Prince on the Subject of the Art of War</w:t>
      </w:r>
    </w:p>
    <w:p w:rsidR="00760421" w:rsidRPr="00760421" w:rsidRDefault="00760421" w:rsidP="00760421">
      <w:pPr>
        <w:spacing w:after="0" w:line="240" w:lineRule="auto"/>
        <w:rPr>
          <w:rFonts w:ascii="Times New Roman" w:eastAsia="Times New Roman" w:hAnsi="Times New Roman" w:cs="Times New Roman"/>
          <w:sz w:val="28"/>
          <w:szCs w:val="24"/>
        </w:rPr>
      </w:pPr>
      <w:r w:rsidRPr="00760421">
        <w:rPr>
          <w:rFonts w:ascii="Arial" w:eastAsia="Times New Roman" w:hAnsi="Arial" w:cs="Arial"/>
          <w:color w:val="000000"/>
          <w:sz w:val="20"/>
          <w:szCs w:val="18"/>
          <w:shd w:val="clear" w:color="auto" w:fill="FFFFFF"/>
        </w:rPr>
        <w:t>The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arms they have lost their states. And the first cause of your losing it is to neglect this art; and what enables you to acquire a state is to be master of the art. Francesco Sforza, though being martial, from a private person became Duke of Milan; and the sons, through avoiding the hardships and troubles of arms, from dukes became private persons. For among other evils which being unarmed brings you, it causes you to be despised, and this is one of those ignominies against which a prince ought to guard himself, as is shown later on.</w:t>
      </w:r>
    </w:p>
    <w:p w:rsidR="00760421" w:rsidRPr="00760421" w:rsidRDefault="00760421" w:rsidP="00760421">
      <w:pPr>
        <w:spacing w:after="0" w:line="240" w:lineRule="auto"/>
        <w:rPr>
          <w:rFonts w:ascii="Times New Roman" w:eastAsia="Times New Roman" w:hAnsi="Times New Roman" w:cs="Times New Roman"/>
          <w:sz w:val="28"/>
          <w:szCs w:val="24"/>
        </w:rPr>
      </w:pPr>
    </w:p>
    <w:p w:rsidR="00760421" w:rsidRPr="00760421" w:rsidRDefault="00760421" w:rsidP="00760421">
      <w:pPr>
        <w:spacing w:after="0" w:line="240" w:lineRule="auto"/>
        <w:rPr>
          <w:rFonts w:ascii="Times New Roman" w:eastAsia="Times New Roman" w:hAnsi="Times New Roman" w:cs="Times New Roman"/>
          <w:sz w:val="28"/>
          <w:szCs w:val="24"/>
        </w:rPr>
      </w:pPr>
      <w:r w:rsidRPr="00760421">
        <w:rPr>
          <w:rFonts w:ascii="Arial" w:eastAsia="Times New Roman" w:hAnsi="Arial" w:cs="Arial"/>
          <w:b/>
          <w:bCs/>
          <w:color w:val="000000"/>
          <w:sz w:val="20"/>
          <w:szCs w:val="18"/>
          <w:shd w:val="clear" w:color="auto" w:fill="FFFFFF"/>
        </w:rPr>
        <w:t>Concerning Things for Which Men, and Especially Princes, are Blamed</w:t>
      </w:r>
    </w:p>
    <w:p w:rsidR="00760421" w:rsidRPr="00760421" w:rsidRDefault="00760421" w:rsidP="00760421">
      <w:pPr>
        <w:spacing w:after="0" w:line="240" w:lineRule="auto"/>
        <w:rPr>
          <w:rFonts w:ascii="Times New Roman" w:eastAsia="Times New Roman" w:hAnsi="Times New Roman" w:cs="Times New Roman"/>
          <w:sz w:val="28"/>
          <w:szCs w:val="24"/>
        </w:rPr>
      </w:pPr>
      <w:r w:rsidRPr="00760421">
        <w:rPr>
          <w:rFonts w:ascii="Arial" w:eastAsia="Times New Roman" w:hAnsi="Arial" w:cs="Arial"/>
          <w:color w:val="000000"/>
          <w:sz w:val="20"/>
          <w:szCs w:val="18"/>
          <w:shd w:val="clear" w:color="auto" w:fill="FFFFFF"/>
        </w:rPr>
        <w:t>It remains now to see what ought to be the rules of conduct for a prince toward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to apprehends it, it appears to me more appropriate to follow up the real truth of a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rsidR="00760421" w:rsidRPr="00760421" w:rsidRDefault="00760421" w:rsidP="00760421">
      <w:pPr>
        <w:spacing w:before="180" w:after="180" w:line="240" w:lineRule="auto"/>
        <w:rPr>
          <w:rFonts w:ascii="Times New Roman" w:eastAsia="Times New Roman" w:hAnsi="Times New Roman" w:cs="Times New Roman"/>
          <w:sz w:val="28"/>
          <w:szCs w:val="24"/>
        </w:rPr>
      </w:pPr>
      <w:r w:rsidRPr="00760421">
        <w:rPr>
          <w:rFonts w:ascii="Arial" w:eastAsia="Times New Roman" w:hAnsi="Arial" w:cs="Arial"/>
          <w:color w:val="000000"/>
          <w:sz w:val="20"/>
          <w:szCs w:val="18"/>
          <w:shd w:val="clear" w:color="auto" w:fill="FFFFFF"/>
        </w:rPr>
        <w:t xml:space="preserve">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one is reputed generous, one rapacious; one cruel, one compassionate; one faithless, another faithful.... And I know that </w:t>
      </w:r>
      <w:proofErr w:type="spellStart"/>
      <w:r w:rsidRPr="00760421">
        <w:rPr>
          <w:rFonts w:ascii="Arial" w:eastAsia="Times New Roman" w:hAnsi="Arial" w:cs="Arial"/>
          <w:color w:val="000000"/>
          <w:sz w:val="20"/>
          <w:szCs w:val="18"/>
          <w:shd w:val="clear" w:color="auto" w:fill="FFFFFF"/>
        </w:rPr>
        <w:t>every one</w:t>
      </w:r>
      <w:proofErr w:type="spellEnd"/>
      <w:r w:rsidRPr="00760421">
        <w:rPr>
          <w:rFonts w:ascii="Arial" w:eastAsia="Times New Roman" w:hAnsi="Arial" w:cs="Arial"/>
          <w:color w:val="000000"/>
          <w:sz w:val="20"/>
          <w:szCs w:val="18"/>
          <w:shd w:val="clear" w:color="auto" w:fill="FFFFFF"/>
        </w:rPr>
        <w:t xml:space="preserv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w:t>
      </w:r>
    </w:p>
    <w:p w:rsidR="00760421" w:rsidRPr="00760421" w:rsidRDefault="00760421" w:rsidP="00760421">
      <w:pPr>
        <w:spacing w:after="0" w:line="240" w:lineRule="auto"/>
        <w:rPr>
          <w:rFonts w:ascii="Times New Roman" w:eastAsia="Times New Roman" w:hAnsi="Times New Roman" w:cs="Times New Roman"/>
          <w:sz w:val="28"/>
          <w:szCs w:val="24"/>
        </w:rPr>
      </w:pPr>
      <w:r w:rsidRPr="00760421">
        <w:rPr>
          <w:rFonts w:ascii="Arial" w:eastAsia="Times New Roman" w:hAnsi="Arial" w:cs="Arial"/>
          <w:b/>
          <w:bCs/>
          <w:color w:val="000000"/>
          <w:sz w:val="20"/>
          <w:szCs w:val="18"/>
          <w:shd w:val="clear" w:color="auto" w:fill="FFFFFF"/>
        </w:rPr>
        <w:t xml:space="preserve">Concerning Cruelty and Clemency, and </w:t>
      </w:r>
      <w:proofErr w:type="gramStart"/>
      <w:r w:rsidRPr="00760421">
        <w:rPr>
          <w:rFonts w:ascii="Arial" w:eastAsia="Times New Roman" w:hAnsi="Arial" w:cs="Arial"/>
          <w:b/>
          <w:bCs/>
          <w:color w:val="000000"/>
          <w:sz w:val="20"/>
          <w:szCs w:val="18"/>
          <w:shd w:val="clear" w:color="auto" w:fill="FFFFFF"/>
        </w:rPr>
        <w:t>Whether</w:t>
      </w:r>
      <w:proofErr w:type="gramEnd"/>
      <w:r w:rsidRPr="00760421">
        <w:rPr>
          <w:rFonts w:ascii="Arial" w:eastAsia="Times New Roman" w:hAnsi="Arial" w:cs="Arial"/>
          <w:b/>
          <w:bCs/>
          <w:color w:val="000000"/>
          <w:sz w:val="20"/>
          <w:szCs w:val="18"/>
          <w:shd w:val="clear" w:color="auto" w:fill="FFFFFF"/>
        </w:rPr>
        <w:t xml:space="preserve"> it is Better to be Loved than Feared</w:t>
      </w:r>
    </w:p>
    <w:p w:rsidR="00760421" w:rsidRPr="00760421" w:rsidRDefault="00760421" w:rsidP="00760421">
      <w:pPr>
        <w:spacing w:after="0" w:line="240" w:lineRule="auto"/>
        <w:rPr>
          <w:rFonts w:ascii="Times New Roman" w:eastAsia="Times New Roman" w:hAnsi="Times New Roman" w:cs="Times New Roman"/>
          <w:sz w:val="28"/>
          <w:szCs w:val="24"/>
        </w:rPr>
      </w:pPr>
      <w:r w:rsidRPr="00760421">
        <w:rPr>
          <w:rFonts w:ascii="Arial" w:eastAsia="Times New Roman" w:hAnsi="Arial" w:cs="Arial"/>
          <w:color w:val="000000"/>
          <w:sz w:val="20"/>
          <w:szCs w:val="18"/>
          <w:shd w:val="clear" w:color="auto" w:fill="FFFFFF"/>
        </w:rPr>
        <w:t xml:space="preserve">Upon this a question arises: whether it is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w:t>
      </w:r>
      <w:proofErr w:type="spellStart"/>
      <w:r w:rsidRPr="00760421">
        <w:rPr>
          <w:rFonts w:ascii="Arial" w:eastAsia="Times New Roman" w:hAnsi="Arial" w:cs="Arial"/>
          <w:color w:val="000000"/>
          <w:sz w:val="20"/>
          <w:szCs w:val="18"/>
          <w:shd w:val="clear" w:color="auto" w:fill="FFFFFF"/>
        </w:rPr>
        <w:t>successed</w:t>
      </w:r>
      <w:proofErr w:type="spellEnd"/>
      <w:r w:rsidRPr="00760421">
        <w:rPr>
          <w:rFonts w:ascii="Arial" w:eastAsia="Times New Roman" w:hAnsi="Arial" w:cs="Arial"/>
          <w:color w:val="000000"/>
          <w:sz w:val="20"/>
          <w:szCs w:val="18"/>
          <w:shd w:val="clear" w:color="auto" w:fill="FFFFFF"/>
        </w:rPr>
        <w:t xml:space="preserve">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nobility or greatness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preserved you by a dread of punishment which never fails.</w:t>
      </w:r>
    </w:p>
    <w:p w:rsidR="00760421" w:rsidRPr="00760421" w:rsidRDefault="00760421" w:rsidP="00760421">
      <w:pPr>
        <w:spacing w:before="180" w:after="180" w:line="240" w:lineRule="auto"/>
        <w:rPr>
          <w:rFonts w:ascii="Times New Roman" w:eastAsia="Times New Roman" w:hAnsi="Times New Roman" w:cs="Times New Roman"/>
          <w:sz w:val="28"/>
          <w:szCs w:val="24"/>
        </w:rPr>
      </w:pPr>
      <w:r w:rsidRPr="00760421">
        <w:rPr>
          <w:rFonts w:ascii="Arial" w:eastAsia="Times New Roman" w:hAnsi="Arial" w:cs="Arial"/>
          <w:color w:val="000000"/>
          <w:sz w:val="20"/>
          <w:szCs w:val="18"/>
          <w:shd w:val="clear" w:color="auto" w:fill="FFFFFF"/>
        </w:rP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w:t>
      </w:r>
    </w:p>
    <w:p w:rsidR="009B4818" w:rsidRDefault="009B4818">
      <w:bookmarkStart w:id="0" w:name="_GoBack"/>
      <w:bookmarkEnd w:id="0"/>
    </w:p>
    <w:sectPr w:rsidR="009B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21"/>
    <w:rsid w:val="00760421"/>
    <w:rsid w:val="009B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8C96-EEF2-471D-82AA-774C3974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Marwitz, Keith A.</dc:creator>
  <cp:keywords/>
  <dc:description/>
  <cp:lastModifiedBy>Marwitz, Keith A.</cp:lastModifiedBy>
  <cp:revision>1</cp:revision>
  <dcterms:created xsi:type="dcterms:W3CDTF">2016-09-21T11:13:00Z</dcterms:created>
  <dcterms:modified xsi:type="dcterms:W3CDTF">2016-09-21T11:13:00Z</dcterms:modified>
</cp:coreProperties>
</file>