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E2EAC" w:rsidRDefault="00684BB0" w:rsidP="00684BB0">
      <w:pPr>
        <w:jc w:val="center"/>
      </w:pPr>
      <w:bookmarkStart w:id="0" w:name="_GoBack"/>
      <w:bookmarkEnd w:id="0"/>
      <w:proofErr w:type="spellStart"/>
      <w:r>
        <w:rPr>
          <w:rFonts w:ascii="Quicksand" w:eastAsia="Quicksand" w:hAnsi="Quicksand" w:cs="Quicksand"/>
          <w:b/>
          <w:sz w:val="36"/>
          <w:szCs w:val="36"/>
        </w:rPr>
        <w:t>Olaudah</w:t>
      </w:r>
      <w:proofErr w:type="spellEnd"/>
      <w:r>
        <w:rPr>
          <w:rFonts w:ascii="Quicksand" w:eastAsia="Quicksand" w:hAnsi="Quicksand" w:cs="Quicksand"/>
          <w:b/>
          <w:sz w:val="36"/>
          <w:szCs w:val="36"/>
        </w:rPr>
        <w:t xml:space="preserve"> Equiano Document: Life on Board</w:t>
      </w:r>
    </w:p>
    <w:p w:rsidR="004E2EAC" w:rsidRDefault="00684BB0">
      <w:pPr>
        <w:jc w:val="center"/>
      </w:pPr>
      <w:r>
        <w:rPr>
          <w:b/>
          <w:sz w:val="18"/>
          <w:szCs w:val="18"/>
        </w:rPr>
        <w:lastRenderedPageBreak/>
        <w:t>(Honors World History)</w:t>
      </w:r>
    </w:p>
    <w:p w:rsidR="004E2EAC" w:rsidRDefault="004E2EAC"/>
    <w:p w:rsidR="004E2EAC" w:rsidRDefault="00684BB0">
      <w:r>
        <w:rPr>
          <w:sz w:val="24"/>
          <w:szCs w:val="24"/>
        </w:rPr>
        <w:t>Directions: Read this passage slowly, being careful not to skip any words.  Re-read the document, making sure to annotate and underline key vocabulary (using the margins of this paper to define words that you do not know!).</w:t>
      </w:r>
    </w:p>
    <w:p w:rsidR="004E2EAC" w:rsidRDefault="004E2EAC"/>
    <w:p w:rsidR="004E2EAC" w:rsidRDefault="004E2EAC"/>
    <w:p w:rsidR="004E2EAC" w:rsidRDefault="00684BB0">
      <w:pPr>
        <w:numPr>
          <w:ilvl w:val="0"/>
          <w:numId w:val="2"/>
        </w:numPr>
        <w:ind w:hanging="360"/>
        <w:contextualSpacing/>
        <w:rPr>
          <w:sz w:val="24"/>
          <w:szCs w:val="24"/>
        </w:rPr>
      </w:pPr>
      <w:r>
        <w:rPr>
          <w:sz w:val="24"/>
          <w:szCs w:val="24"/>
        </w:rPr>
        <w:t>Describe the tone of the passa</w:t>
      </w:r>
      <w:r>
        <w:rPr>
          <w:sz w:val="24"/>
          <w:szCs w:val="24"/>
        </w:rPr>
        <w:t xml:space="preserve">ge above.  Find at least 3 specific words or phrases within the text that support your answer.  </w:t>
      </w:r>
    </w:p>
    <w:p w:rsidR="004E2EAC" w:rsidRDefault="00684BB0">
      <w:pPr>
        <w:numPr>
          <w:ilvl w:val="0"/>
          <w:numId w:val="2"/>
        </w:numPr>
        <w:ind w:hanging="360"/>
        <w:contextualSpacing/>
        <w:rPr>
          <w:sz w:val="24"/>
          <w:szCs w:val="24"/>
        </w:rPr>
      </w:pPr>
      <w:r>
        <w:rPr>
          <w:sz w:val="24"/>
          <w:szCs w:val="24"/>
        </w:rPr>
        <w:t>Using an example from the text, explain how were some prisoners punished when they refused to eat? From an economic point of view, why would a slave be punishe</w:t>
      </w:r>
      <w:r>
        <w:rPr>
          <w:sz w:val="24"/>
          <w:szCs w:val="24"/>
        </w:rPr>
        <w:t xml:space="preserve">d for refusing to eat? </w:t>
      </w:r>
    </w:p>
    <w:p w:rsidR="004E2EAC" w:rsidRDefault="00684BB0">
      <w:pPr>
        <w:numPr>
          <w:ilvl w:val="0"/>
          <w:numId w:val="2"/>
        </w:numPr>
        <w:ind w:hanging="360"/>
        <w:contextualSpacing/>
        <w:rPr>
          <w:sz w:val="24"/>
          <w:szCs w:val="24"/>
        </w:rPr>
      </w:pPr>
      <w:r>
        <w:rPr>
          <w:sz w:val="24"/>
          <w:szCs w:val="24"/>
        </w:rPr>
        <w:t>Explain Equiano’s fascination with the physical appearances of his captures.  Provide at least 2 pieces of textual evidence detailing his descriptions of their physical attributes.</w:t>
      </w:r>
    </w:p>
    <w:p w:rsidR="004E2EAC" w:rsidRDefault="00684BB0">
      <w:pPr>
        <w:numPr>
          <w:ilvl w:val="0"/>
          <w:numId w:val="2"/>
        </w:numPr>
        <w:ind w:hanging="360"/>
        <w:contextualSpacing/>
        <w:rPr>
          <w:sz w:val="24"/>
          <w:szCs w:val="24"/>
        </w:rPr>
      </w:pPr>
      <w:r>
        <w:rPr>
          <w:sz w:val="24"/>
          <w:szCs w:val="24"/>
        </w:rPr>
        <w:t>Why would Equiano relive the horrors of this experi</w:t>
      </w:r>
      <w:r>
        <w:rPr>
          <w:sz w:val="24"/>
          <w:szCs w:val="24"/>
        </w:rPr>
        <w:t>ence to write his autobiography?  What was Equiano’s purpose in writing this passage, and how does he achieve this goal within his narrative?</w:t>
      </w:r>
    </w:p>
    <w:p w:rsidR="004E2EAC" w:rsidRDefault="00684BB0">
      <w:pPr>
        <w:numPr>
          <w:ilvl w:val="0"/>
          <w:numId w:val="2"/>
        </w:numPr>
        <w:ind w:hanging="360"/>
        <w:contextualSpacing/>
        <w:rPr>
          <w:sz w:val="24"/>
          <w:szCs w:val="24"/>
        </w:rPr>
      </w:pPr>
      <w:r>
        <w:rPr>
          <w:sz w:val="24"/>
          <w:szCs w:val="24"/>
        </w:rPr>
        <w:t>Product:</w:t>
      </w:r>
    </w:p>
    <w:p w:rsidR="004E2EAC" w:rsidRDefault="00684BB0">
      <w:pPr>
        <w:numPr>
          <w:ilvl w:val="1"/>
          <w:numId w:val="3"/>
        </w:numPr>
        <w:ind w:hanging="360"/>
        <w:contextualSpacing/>
        <w:rPr>
          <w:sz w:val="24"/>
          <w:szCs w:val="24"/>
        </w:rPr>
      </w:pPr>
      <w:r>
        <w:rPr>
          <w:sz w:val="24"/>
          <w:szCs w:val="24"/>
        </w:rPr>
        <w:t xml:space="preserve">Using what you learned from the reading, choose </w:t>
      </w:r>
      <w:r>
        <w:rPr>
          <w:b/>
          <w:sz w:val="24"/>
          <w:szCs w:val="24"/>
          <w:u w:val="single"/>
        </w:rPr>
        <w:t>ONE</w:t>
      </w:r>
      <w:r>
        <w:rPr>
          <w:sz w:val="24"/>
          <w:szCs w:val="24"/>
        </w:rPr>
        <w:t xml:space="preserve"> of the two following products to create: </w:t>
      </w:r>
    </w:p>
    <w:p w:rsidR="004E2EAC" w:rsidRDefault="00684BB0">
      <w:pPr>
        <w:numPr>
          <w:ilvl w:val="2"/>
          <w:numId w:val="3"/>
        </w:numPr>
        <w:ind w:hanging="360"/>
        <w:contextualSpacing/>
        <w:rPr>
          <w:sz w:val="24"/>
          <w:szCs w:val="24"/>
        </w:rPr>
      </w:pPr>
      <w:r>
        <w:rPr>
          <w:sz w:val="24"/>
          <w:szCs w:val="24"/>
        </w:rPr>
        <w:t>Write two s</w:t>
      </w:r>
      <w:r>
        <w:rPr>
          <w:sz w:val="24"/>
          <w:szCs w:val="24"/>
        </w:rPr>
        <w:t>eparate diary entries from the point of view of another slave on Equiano’s ship.  One entry should describe the day of their capture and initial enslavement on the ship while the second should describe the end of their journey as they arrive in the America</w:t>
      </w:r>
      <w:r>
        <w:rPr>
          <w:sz w:val="24"/>
          <w:szCs w:val="24"/>
        </w:rPr>
        <w:t>s.  Each entry should be 3-4 sentences in length.</w:t>
      </w:r>
    </w:p>
    <w:p w:rsidR="004E2EAC" w:rsidRDefault="00684BB0">
      <w:pPr>
        <w:numPr>
          <w:ilvl w:val="2"/>
          <w:numId w:val="3"/>
        </w:numPr>
        <w:ind w:hanging="360"/>
        <w:contextualSpacing/>
        <w:rPr>
          <w:sz w:val="24"/>
          <w:szCs w:val="24"/>
        </w:rPr>
      </w:pPr>
      <w:r>
        <w:rPr>
          <w:sz w:val="24"/>
          <w:szCs w:val="24"/>
        </w:rPr>
        <w:t>Re-read the passage to highlight all of the sensory words that Equiano used to describe his journey.  Then, using those sensory words, create a detailed drawing depicting the scene that Equiano describes in</w:t>
      </w:r>
      <w:r>
        <w:rPr>
          <w:sz w:val="24"/>
          <w:szCs w:val="24"/>
        </w:rPr>
        <w:t xml:space="preserve"> the passage.  You must include visuals to depict all of the senses represented and label each sense with exact quotations from the passage.</w:t>
      </w:r>
    </w:p>
    <w:sectPr w:rsidR="004E2E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Quicksan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703551"/>
    <w:multiLevelType w:val="multilevel"/>
    <w:tmpl w:val="6AA0FD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94106DD"/>
    <w:multiLevelType w:val="multilevel"/>
    <w:tmpl w:val="0F56D2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7D33580E"/>
    <w:multiLevelType w:val="multilevel"/>
    <w:tmpl w:val="B194FC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AC"/>
    <w:rsid w:val="004E2EAC"/>
    <w:rsid w:val="0068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3D618-DF8D-4E78-A360-E09C21EC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Marwitz, Keith A.</dc:creator>
  <cp:lastModifiedBy>Marwitz, Keith A.</cp:lastModifiedBy>
  <cp:revision>2</cp:revision>
  <dcterms:created xsi:type="dcterms:W3CDTF">2016-10-11T10:48:00Z</dcterms:created>
  <dcterms:modified xsi:type="dcterms:W3CDTF">2016-10-11T10:48:00Z</dcterms:modified>
</cp:coreProperties>
</file>